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336" w:rsidRPr="001E6208" w:rsidRDefault="002C6336">
      <w:pPr>
        <w:rPr>
          <w:i/>
          <w:sz w:val="24"/>
          <w:szCs w:val="24"/>
        </w:rPr>
      </w:pPr>
      <w:bookmarkStart w:id="0" w:name="_GoBack"/>
      <w:bookmarkEnd w:id="0"/>
      <w:r w:rsidRPr="001E6208">
        <w:rPr>
          <w:sz w:val="24"/>
          <w:szCs w:val="24"/>
          <w:u w:val="single"/>
        </w:rPr>
        <w:t>PLAATSGENOTEN</w:t>
      </w:r>
      <w:r w:rsidR="00DD6BA2" w:rsidRPr="001E6208">
        <w:rPr>
          <w:sz w:val="24"/>
          <w:szCs w:val="24"/>
          <w:u w:val="single"/>
        </w:rPr>
        <w:br/>
      </w:r>
      <w:r w:rsidRPr="001E6208">
        <w:rPr>
          <w:sz w:val="24"/>
          <w:szCs w:val="24"/>
        </w:rPr>
        <w:t>De overlevenden</w:t>
      </w:r>
      <w:r w:rsidR="00DD6BA2" w:rsidRPr="001E6208">
        <w:rPr>
          <w:sz w:val="24"/>
          <w:szCs w:val="24"/>
        </w:rPr>
        <w:br/>
      </w:r>
      <w:r w:rsidR="00DD6BA2" w:rsidRPr="001E6208">
        <w:rPr>
          <w:sz w:val="24"/>
          <w:szCs w:val="24"/>
        </w:rPr>
        <w:br/>
      </w:r>
      <w:r w:rsidRPr="001E6208">
        <w:rPr>
          <w:sz w:val="24"/>
          <w:szCs w:val="24"/>
        </w:rPr>
        <w:t>door Bernard Schut</w:t>
      </w:r>
      <w:r w:rsidRPr="001E6208">
        <w:rPr>
          <w:sz w:val="24"/>
          <w:szCs w:val="24"/>
        </w:rPr>
        <w:br/>
      </w:r>
      <w:r w:rsidRPr="001E6208">
        <w:rPr>
          <w:sz w:val="24"/>
          <w:szCs w:val="24"/>
        </w:rPr>
        <w:br/>
      </w:r>
      <w:r w:rsidR="00E00124" w:rsidRPr="001E6208">
        <w:rPr>
          <w:sz w:val="24"/>
          <w:szCs w:val="24"/>
        </w:rPr>
        <w:br/>
      </w:r>
      <w:r w:rsidRPr="001E6208">
        <w:rPr>
          <w:i/>
          <w:sz w:val="24"/>
          <w:szCs w:val="24"/>
        </w:rPr>
        <w:t>Mijn vorige</w:t>
      </w:r>
      <w:r w:rsidR="00E00124" w:rsidRPr="001E6208">
        <w:rPr>
          <w:i/>
          <w:sz w:val="24"/>
          <w:szCs w:val="24"/>
        </w:rPr>
        <w:t xml:space="preserve"> bijdrage ging over Willy van der Heide, </w:t>
      </w:r>
      <w:r w:rsidR="00EC27BD" w:rsidRPr="001E6208">
        <w:rPr>
          <w:i/>
          <w:sz w:val="24"/>
          <w:szCs w:val="24"/>
        </w:rPr>
        <w:t>de schrijver van Bob Evers. De</w:t>
      </w:r>
      <w:r w:rsidR="00E00124" w:rsidRPr="001E6208">
        <w:rPr>
          <w:i/>
          <w:sz w:val="24"/>
          <w:szCs w:val="24"/>
        </w:rPr>
        <w:t xml:space="preserve"> volgende zal gaan over vier plaatsgenoten die tijdens de oorlog verzet pleegden, door verraad werden gepakt en naar een concentratiekamp gedeporteerd. Hoe overleef je een concentratiekamp? Hoe overleefden ze Natzweiler, het kamp waarin ze alle vier uiteindelijk terecht kwamen?</w:t>
      </w:r>
    </w:p>
    <w:p w:rsidR="00185C03" w:rsidRDefault="00FA3062">
      <w:pPr>
        <w:rPr>
          <w:sz w:val="24"/>
          <w:szCs w:val="24"/>
        </w:rPr>
      </w:pPr>
      <w:r w:rsidRPr="0061778C">
        <w:rPr>
          <w:sz w:val="24"/>
          <w:szCs w:val="24"/>
          <w:u w:val="single"/>
        </w:rPr>
        <w:t>Lot</w:t>
      </w:r>
      <w:r w:rsidR="000F0CC7">
        <w:rPr>
          <w:sz w:val="24"/>
          <w:szCs w:val="24"/>
          <w:u w:val="single"/>
        </w:rPr>
        <w:t>genoten</w:t>
      </w:r>
      <w:r w:rsidR="00211278">
        <w:rPr>
          <w:sz w:val="24"/>
          <w:szCs w:val="24"/>
          <w:u w:val="single"/>
        </w:rPr>
        <w:t xml:space="preserve"> </w:t>
      </w:r>
      <w:r w:rsidR="000F0CC7">
        <w:rPr>
          <w:sz w:val="24"/>
          <w:szCs w:val="24"/>
          <w:u w:val="single"/>
        </w:rPr>
        <w:t xml:space="preserve">en </w:t>
      </w:r>
      <w:r w:rsidR="00211278" w:rsidRPr="00211278">
        <w:rPr>
          <w:sz w:val="24"/>
          <w:szCs w:val="24"/>
          <w:u w:val="single"/>
        </w:rPr>
        <w:t>plaatsgenoten</w:t>
      </w:r>
      <w:r>
        <w:rPr>
          <w:sz w:val="24"/>
          <w:szCs w:val="24"/>
        </w:rPr>
        <w:br/>
        <w:t>In het</w:t>
      </w:r>
      <w:r w:rsidRPr="001E6208">
        <w:rPr>
          <w:sz w:val="24"/>
          <w:szCs w:val="24"/>
        </w:rPr>
        <w:t xml:space="preserve"> kamp ontmoett</w:t>
      </w:r>
      <w:r w:rsidR="00645E5E">
        <w:rPr>
          <w:sz w:val="24"/>
          <w:szCs w:val="24"/>
        </w:rPr>
        <w:t>en de latere vier plaatsgenoten</w:t>
      </w:r>
      <w:r w:rsidRPr="001E6208">
        <w:rPr>
          <w:sz w:val="24"/>
          <w:szCs w:val="24"/>
        </w:rPr>
        <w:t xml:space="preserve"> elkaar voor het eerst. Pim Boellaard belandde via Scheveningen (het Oranjehotel</w:t>
      </w:r>
      <w:r w:rsidR="00A5743D">
        <w:rPr>
          <w:sz w:val="24"/>
          <w:szCs w:val="24"/>
        </w:rPr>
        <w:t>), waar hij de belangstelling van zowel Heydrich als Himmler wist te wekke</w:t>
      </w:r>
      <w:r w:rsidR="00096AC6">
        <w:rPr>
          <w:sz w:val="24"/>
          <w:szCs w:val="24"/>
        </w:rPr>
        <w:t>n</w:t>
      </w:r>
      <w:r w:rsidR="00A5743D">
        <w:rPr>
          <w:sz w:val="24"/>
          <w:szCs w:val="24"/>
        </w:rPr>
        <w:t>,</w:t>
      </w:r>
      <w:r w:rsidRPr="001E6208">
        <w:rPr>
          <w:sz w:val="24"/>
          <w:szCs w:val="24"/>
        </w:rPr>
        <w:t xml:space="preserve"> en kamp Amersfoort in oktober ‘43 </w:t>
      </w:r>
      <w:r w:rsidR="000F0CC7">
        <w:rPr>
          <w:sz w:val="24"/>
          <w:szCs w:val="24"/>
        </w:rPr>
        <w:t>in</w:t>
      </w:r>
      <w:r w:rsidR="00A5743D">
        <w:rPr>
          <w:sz w:val="24"/>
          <w:szCs w:val="24"/>
        </w:rPr>
        <w:t xml:space="preserve"> </w:t>
      </w:r>
      <w:r w:rsidRPr="001E6208">
        <w:rPr>
          <w:sz w:val="24"/>
          <w:szCs w:val="24"/>
        </w:rPr>
        <w:t>Natzwei</w:t>
      </w:r>
      <w:r w:rsidR="00873768">
        <w:rPr>
          <w:sz w:val="24"/>
          <w:szCs w:val="24"/>
        </w:rPr>
        <w:t>ler. Velo Bierman, eveneens OD*</w:t>
      </w:r>
      <w:r w:rsidRPr="001E6208">
        <w:rPr>
          <w:sz w:val="24"/>
          <w:szCs w:val="24"/>
        </w:rPr>
        <w:t>, kwam via Scheveningen, Vught en Amersfoort omstreeks dezelfde tijd in Natzweiler terecht. Pim Reijntjes probeerde naar Engeland over te steken,</w:t>
      </w:r>
      <w:r>
        <w:rPr>
          <w:sz w:val="24"/>
          <w:szCs w:val="24"/>
        </w:rPr>
        <w:t xml:space="preserve"> </w:t>
      </w:r>
      <w:r w:rsidRPr="001E6208">
        <w:rPr>
          <w:sz w:val="24"/>
          <w:szCs w:val="24"/>
        </w:rPr>
        <w:t>wat eveneens door verraad mislukte. Ook zijn weg leidde via Scheveningen, Vught en Amersfoort naar Nat</w:t>
      </w:r>
      <w:r w:rsidR="00DB1516">
        <w:rPr>
          <w:sz w:val="24"/>
          <w:szCs w:val="24"/>
        </w:rPr>
        <w:t>z</w:t>
      </w:r>
      <w:r w:rsidRPr="001E6208">
        <w:rPr>
          <w:sz w:val="24"/>
          <w:szCs w:val="24"/>
        </w:rPr>
        <w:t>weiler waar hij februari ’44 arriveerde. Brugsma tenslotte, werd op de vlucht naar Engeland in Parijs gepakt</w:t>
      </w:r>
      <w:r>
        <w:rPr>
          <w:sz w:val="24"/>
          <w:szCs w:val="24"/>
        </w:rPr>
        <w:t xml:space="preserve"> </w:t>
      </w:r>
      <w:r w:rsidRPr="001E6208">
        <w:rPr>
          <w:sz w:val="24"/>
          <w:szCs w:val="24"/>
        </w:rPr>
        <w:t>en belandde via het KZ</w:t>
      </w:r>
      <w:r w:rsidR="00645E5E">
        <w:rPr>
          <w:sz w:val="24"/>
          <w:szCs w:val="24"/>
        </w:rPr>
        <w:t>*</w:t>
      </w:r>
      <w:r w:rsidR="00873768">
        <w:rPr>
          <w:sz w:val="24"/>
          <w:szCs w:val="24"/>
        </w:rPr>
        <w:t>*</w:t>
      </w:r>
      <w:r w:rsidR="00645E5E">
        <w:rPr>
          <w:sz w:val="24"/>
          <w:szCs w:val="24"/>
        </w:rPr>
        <w:t xml:space="preserve"> </w:t>
      </w:r>
      <w:r w:rsidRPr="001E6208">
        <w:rPr>
          <w:sz w:val="24"/>
          <w:szCs w:val="24"/>
        </w:rPr>
        <w:t>Neuengamme in Natzweiler.</w:t>
      </w:r>
      <w:r w:rsidR="0019131A">
        <w:rPr>
          <w:sz w:val="24"/>
          <w:szCs w:val="24"/>
        </w:rPr>
        <w:t xml:space="preserve"> Neuengamme ligt bij</w:t>
      </w:r>
      <w:r w:rsidRPr="001E6208">
        <w:rPr>
          <w:sz w:val="24"/>
          <w:szCs w:val="24"/>
        </w:rPr>
        <w:t xml:space="preserve"> Hamburg in het noorden van Duitsland. Brugsma </w:t>
      </w:r>
      <w:r>
        <w:rPr>
          <w:sz w:val="24"/>
          <w:szCs w:val="24"/>
        </w:rPr>
        <w:t xml:space="preserve">heeft </w:t>
      </w:r>
      <w:r w:rsidR="00645E5E">
        <w:rPr>
          <w:sz w:val="24"/>
          <w:szCs w:val="24"/>
        </w:rPr>
        <w:t>in Natzweiler</w:t>
      </w:r>
      <w:r>
        <w:rPr>
          <w:sz w:val="24"/>
          <w:szCs w:val="24"/>
        </w:rPr>
        <w:t xml:space="preserve"> slechts kort gezeten, </w:t>
      </w:r>
      <w:r w:rsidRPr="007139DD">
        <w:rPr>
          <w:sz w:val="24"/>
          <w:szCs w:val="24"/>
        </w:rPr>
        <w:t xml:space="preserve">de laatste </w:t>
      </w:r>
      <w:r>
        <w:rPr>
          <w:sz w:val="24"/>
          <w:szCs w:val="24"/>
        </w:rPr>
        <w:t xml:space="preserve">vijf </w:t>
      </w:r>
      <w:r w:rsidRPr="007139DD">
        <w:rPr>
          <w:sz w:val="24"/>
          <w:szCs w:val="24"/>
        </w:rPr>
        <w:t>dagen voor het kamp gesloten werd en de gevangenen overgebracht werden naar Dachau.</w:t>
      </w:r>
      <w:r w:rsidR="007139DD">
        <w:rPr>
          <w:sz w:val="24"/>
          <w:szCs w:val="24"/>
        </w:rPr>
        <w:t xml:space="preserve"> </w:t>
      </w:r>
      <w:r w:rsidR="007139DD" w:rsidRPr="007139DD">
        <w:rPr>
          <w:sz w:val="24"/>
          <w:szCs w:val="24"/>
        </w:rPr>
        <w:t>In Natzweiler zaten de Nederlanders bij elkaar in dezelfde barakken, Dachau was een veel groter kamp.</w:t>
      </w:r>
      <w:r w:rsidR="007139DD">
        <w:rPr>
          <w:sz w:val="24"/>
          <w:szCs w:val="24"/>
        </w:rPr>
        <w:t xml:space="preserve"> Vermoedelijk ook daardoor hebben</w:t>
      </w:r>
      <w:r w:rsidR="00D51BEB" w:rsidRPr="007139DD">
        <w:rPr>
          <w:sz w:val="24"/>
          <w:szCs w:val="24"/>
        </w:rPr>
        <w:t xml:space="preserve"> Boellaard, Reijntjes en Velo Bierman tot het ein</w:t>
      </w:r>
      <w:r w:rsidR="007139DD">
        <w:rPr>
          <w:sz w:val="24"/>
          <w:szCs w:val="24"/>
        </w:rPr>
        <w:t xml:space="preserve">de van hun leven contact </w:t>
      </w:r>
      <w:r w:rsidR="00D51BEB" w:rsidRPr="007139DD">
        <w:rPr>
          <w:sz w:val="24"/>
          <w:szCs w:val="24"/>
        </w:rPr>
        <w:t>gehoude</w:t>
      </w:r>
      <w:r w:rsidR="0061778C">
        <w:rPr>
          <w:sz w:val="24"/>
          <w:szCs w:val="24"/>
        </w:rPr>
        <w:t xml:space="preserve">n, terwijl Brugsma </w:t>
      </w:r>
      <w:r w:rsidR="00211278">
        <w:rPr>
          <w:sz w:val="24"/>
          <w:szCs w:val="24"/>
        </w:rPr>
        <w:t xml:space="preserve">daar buiten viel. Terwijl ze later </w:t>
      </w:r>
      <w:r w:rsidR="000F0CC7">
        <w:rPr>
          <w:sz w:val="24"/>
          <w:szCs w:val="24"/>
        </w:rPr>
        <w:t xml:space="preserve">alle vier </w:t>
      </w:r>
      <w:r w:rsidR="00211278">
        <w:rPr>
          <w:sz w:val="24"/>
          <w:szCs w:val="24"/>
        </w:rPr>
        <w:t xml:space="preserve">op een steenworp afstand van elkaar woonden. </w:t>
      </w:r>
      <w:r w:rsidR="00D51BEB" w:rsidRPr="007139DD">
        <w:rPr>
          <w:sz w:val="24"/>
          <w:szCs w:val="24"/>
        </w:rPr>
        <w:br/>
      </w:r>
      <w:r w:rsidR="00211278" w:rsidRPr="00211278">
        <w:rPr>
          <w:sz w:val="24"/>
          <w:szCs w:val="24"/>
        </w:rPr>
        <w:t>Pim Boellaard woonde</w:t>
      </w:r>
      <w:r w:rsidR="000F0CC7">
        <w:rPr>
          <w:sz w:val="24"/>
          <w:szCs w:val="24"/>
        </w:rPr>
        <w:t>,</w:t>
      </w:r>
      <w:r w:rsidR="001E6516">
        <w:rPr>
          <w:sz w:val="24"/>
          <w:szCs w:val="24"/>
        </w:rPr>
        <w:t xml:space="preserve"> vrijwel zijn gehele leven</w:t>
      </w:r>
      <w:r w:rsidR="000F0CC7">
        <w:rPr>
          <w:sz w:val="24"/>
          <w:szCs w:val="24"/>
        </w:rPr>
        <w:t>,</w:t>
      </w:r>
      <w:r w:rsidR="00211278" w:rsidRPr="00211278">
        <w:rPr>
          <w:sz w:val="24"/>
          <w:szCs w:val="24"/>
        </w:rPr>
        <w:t xml:space="preserve"> in villa </w:t>
      </w:r>
      <w:r w:rsidR="00211278">
        <w:rPr>
          <w:sz w:val="24"/>
          <w:szCs w:val="24"/>
        </w:rPr>
        <w:t>‘</w:t>
      </w:r>
      <w:r w:rsidR="00211278" w:rsidRPr="00211278">
        <w:rPr>
          <w:sz w:val="24"/>
          <w:szCs w:val="24"/>
        </w:rPr>
        <w:t>Kloosterend</w:t>
      </w:r>
      <w:r w:rsidR="00211278">
        <w:rPr>
          <w:sz w:val="24"/>
          <w:szCs w:val="24"/>
        </w:rPr>
        <w:t>’</w:t>
      </w:r>
      <w:r w:rsidR="00211278" w:rsidRPr="00211278">
        <w:rPr>
          <w:sz w:val="24"/>
          <w:szCs w:val="24"/>
        </w:rPr>
        <w:t xml:space="preserve"> in De Bilt. Wie naar de Uithof fietst en het tunneltje onder de Utrechtseweg is gepasseerd, rijdt er bijna tegenaan. Pim Reijntjes woonde</w:t>
      </w:r>
      <w:r w:rsidR="001E6516">
        <w:rPr>
          <w:sz w:val="24"/>
          <w:szCs w:val="24"/>
        </w:rPr>
        <w:t xml:space="preserve"> later</w:t>
      </w:r>
      <w:r w:rsidR="00211278" w:rsidRPr="00211278">
        <w:rPr>
          <w:sz w:val="24"/>
          <w:szCs w:val="24"/>
        </w:rPr>
        <w:t xml:space="preserve"> in </w:t>
      </w:r>
      <w:r w:rsidR="001E6516">
        <w:rPr>
          <w:sz w:val="24"/>
          <w:szCs w:val="24"/>
        </w:rPr>
        <w:t xml:space="preserve">het bos bij </w:t>
      </w:r>
      <w:r w:rsidR="00211278" w:rsidRPr="00211278">
        <w:rPr>
          <w:sz w:val="24"/>
          <w:szCs w:val="24"/>
        </w:rPr>
        <w:t xml:space="preserve">Hollandsche Rading. Velo Bierman </w:t>
      </w:r>
      <w:r w:rsidR="001E6516">
        <w:rPr>
          <w:sz w:val="24"/>
          <w:szCs w:val="24"/>
        </w:rPr>
        <w:t xml:space="preserve">is dankzij de hulp van prins Bernhard  </w:t>
      </w:r>
      <w:r w:rsidR="00E24052">
        <w:rPr>
          <w:sz w:val="24"/>
          <w:szCs w:val="24"/>
        </w:rPr>
        <w:t xml:space="preserve">in 1970 </w:t>
      </w:r>
      <w:r w:rsidR="001E6516">
        <w:rPr>
          <w:sz w:val="24"/>
          <w:szCs w:val="24"/>
        </w:rPr>
        <w:t>terecht gekomen in een klein huisje aan de Taveernelaan</w:t>
      </w:r>
      <w:r w:rsidR="00EE63BC">
        <w:rPr>
          <w:sz w:val="24"/>
          <w:szCs w:val="24"/>
        </w:rPr>
        <w:t>.</w:t>
      </w:r>
      <w:r w:rsidR="001E6516" w:rsidRPr="00211278">
        <w:rPr>
          <w:sz w:val="24"/>
          <w:szCs w:val="24"/>
        </w:rPr>
        <w:t xml:space="preserve"> </w:t>
      </w:r>
      <w:r w:rsidR="00211278">
        <w:rPr>
          <w:sz w:val="24"/>
          <w:szCs w:val="24"/>
        </w:rPr>
        <w:t xml:space="preserve"> ‘Boebie’ Brugsma </w:t>
      </w:r>
      <w:r w:rsidR="00645E5E">
        <w:rPr>
          <w:sz w:val="24"/>
          <w:szCs w:val="24"/>
        </w:rPr>
        <w:t>be</w:t>
      </w:r>
      <w:r w:rsidR="001E6516">
        <w:rPr>
          <w:sz w:val="24"/>
          <w:szCs w:val="24"/>
        </w:rPr>
        <w:t>woonde</w:t>
      </w:r>
      <w:r w:rsidR="00645E5E">
        <w:rPr>
          <w:sz w:val="24"/>
          <w:szCs w:val="24"/>
        </w:rPr>
        <w:t xml:space="preserve"> later</w:t>
      </w:r>
      <w:r w:rsidR="00211278" w:rsidRPr="00211278">
        <w:rPr>
          <w:sz w:val="24"/>
          <w:szCs w:val="24"/>
        </w:rPr>
        <w:t xml:space="preserve"> een van de twee kleine huisjes bij de ijsbaan </w:t>
      </w:r>
      <w:r w:rsidR="00211278">
        <w:rPr>
          <w:sz w:val="24"/>
          <w:szCs w:val="24"/>
        </w:rPr>
        <w:t xml:space="preserve">op de Soestdijkseweg-Zuid </w:t>
      </w:r>
      <w:r w:rsidR="00211278" w:rsidRPr="00211278">
        <w:rPr>
          <w:sz w:val="24"/>
          <w:szCs w:val="24"/>
        </w:rPr>
        <w:t>(nr. 114).</w:t>
      </w:r>
      <w:r w:rsidR="00211278">
        <w:rPr>
          <w:sz w:val="24"/>
          <w:szCs w:val="24"/>
        </w:rPr>
        <w:br/>
      </w:r>
      <w:r w:rsidR="00645E5E">
        <w:rPr>
          <w:sz w:val="24"/>
          <w:szCs w:val="24"/>
        </w:rPr>
        <w:br/>
      </w:r>
      <w:r w:rsidR="00E00124" w:rsidRPr="001E6208">
        <w:rPr>
          <w:sz w:val="24"/>
          <w:szCs w:val="24"/>
          <w:u w:val="single"/>
        </w:rPr>
        <w:t>Natzweiler</w:t>
      </w:r>
      <w:r w:rsidR="00E00124" w:rsidRPr="001E6208">
        <w:rPr>
          <w:sz w:val="24"/>
          <w:szCs w:val="24"/>
          <w:u w:val="single"/>
        </w:rPr>
        <w:br/>
      </w:r>
      <w:r w:rsidR="00E00124" w:rsidRPr="001E6208">
        <w:rPr>
          <w:sz w:val="24"/>
          <w:szCs w:val="24"/>
        </w:rPr>
        <w:t>Het concentratiekamp Natzweiler</w:t>
      </w:r>
      <w:r w:rsidR="005E5BDF" w:rsidRPr="001E6208">
        <w:rPr>
          <w:sz w:val="24"/>
          <w:szCs w:val="24"/>
        </w:rPr>
        <w:t xml:space="preserve"> was een zogenaamd Nacht und Nebel kamp, bedoeld om de gevangenen in Nacht und Nebel, in het niets te laten verdwijnen. Het lag in </w:t>
      </w:r>
      <w:r w:rsidR="00CF62D6">
        <w:rPr>
          <w:sz w:val="24"/>
          <w:szCs w:val="24"/>
        </w:rPr>
        <w:t>Noord</w:t>
      </w:r>
      <w:r w:rsidR="005E5BDF" w:rsidRPr="001E6208">
        <w:rPr>
          <w:sz w:val="24"/>
          <w:szCs w:val="24"/>
        </w:rPr>
        <w:t xml:space="preserve">oost-Frankrijk bij Straatsburg. De gevangenen werkten in de steengroeve, waar graniet werd gewonnen, bestemd voor de nieuw te bouwen </w:t>
      </w:r>
      <w:r w:rsidR="00EC27BD" w:rsidRPr="001E6208">
        <w:rPr>
          <w:sz w:val="24"/>
          <w:szCs w:val="24"/>
        </w:rPr>
        <w:t>‘</w:t>
      </w:r>
      <w:r w:rsidR="0029270D" w:rsidRPr="001E6208">
        <w:rPr>
          <w:sz w:val="24"/>
          <w:szCs w:val="24"/>
        </w:rPr>
        <w:t>Welthauptstadt</w:t>
      </w:r>
      <w:r w:rsidR="00EC27BD" w:rsidRPr="001E6208">
        <w:rPr>
          <w:sz w:val="24"/>
          <w:szCs w:val="24"/>
        </w:rPr>
        <w:t>’</w:t>
      </w:r>
      <w:r w:rsidR="005E5BDF" w:rsidRPr="001E6208">
        <w:rPr>
          <w:sz w:val="24"/>
          <w:szCs w:val="24"/>
        </w:rPr>
        <w:t xml:space="preserve"> Germania van het Derde Rijk.</w:t>
      </w:r>
      <w:r w:rsidR="00A12313" w:rsidRPr="001E6208">
        <w:rPr>
          <w:sz w:val="24"/>
          <w:szCs w:val="24"/>
        </w:rPr>
        <w:t xml:space="preserve"> Natzweiler was tegelijk een werkkamp en een vernietigingskamp. De gevangenen werden vernietigd door het slavenwerk dat ze moesten verrichten in de steengroeve, door honger, ziekte, mishandeling en door verbranding in het crematorium. De strijd om het bestaan speelde zich af onder de rook van het crematorium. Letterlijk.</w:t>
      </w:r>
      <w:r w:rsidR="005741FB">
        <w:rPr>
          <w:sz w:val="24"/>
          <w:szCs w:val="24"/>
        </w:rPr>
        <w:br/>
      </w:r>
      <w:r w:rsidR="001E6208">
        <w:rPr>
          <w:sz w:val="24"/>
          <w:szCs w:val="24"/>
        </w:rPr>
        <w:t xml:space="preserve">“In die dagen sloegen de vlammen metershoog uit de hoge schoorsteen van het </w:t>
      </w:r>
      <w:r w:rsidR="001E6208">
        <w:rPr>
          <w:sz w:val="24"/>
          <w:szCs w:val="24"/>
        </w:rPr>
        <w:lastRenderedPageBreak/>
        <w:t xml:space="preserve">crematorium. Over het gehele kamp woei de stank van verbrand vlees. </w:t>
      </w:r>
      <w:r w:rsidR="001E6208" w:rsidRPr="001E6208">
        <w:rPr>
          <w:i/>
          <w:sz w:val="24"/>
          <w:szCs w:val="24"/>
        </w:rPr>
        <w:t>Bij donker bleek de schoorsteen in zijn volle lengte roodgloeiend te staan. Hij trok lichtelijk krom.</w:t>
      </w:r>
      <w:r w:rsidR="001E6208">
        <w:rPr>
          <w:sz w:val="24"/>
          <w:szCs w:val="24"/>
        </w:rPr>
        <w:t xml:space="preserve">” </w:t>
      </w:r>
      <w:r w:rsidR="001E6208" w:rsidRPr="001E6208">
        <w:rPr>
          <w:sz w:val="20"/>
          <w:szCs w:val="20"/>
        </w:rPr>
        <w:t xml:space="preserve">(uit: Floris B. Bakels. Nacht und Nebel. Mijn verhaal uit Duitse </w:t>
      </w:r>
      <w:r w:rsidR="002432F6">
        <w:rPr>
          <w:sz w:val="20"/>
          <w:szCs w:val="20"/>
        </w:rPr>
        <w:t>gevangenissen en concentrat</w:t>
      </w:r>
      <w:r w:rsidR="001E6208" w:rsidRPr="001E6208">
        <w:rPr>
          <w:sz w:val="20"/>
          <w:szCs w:val="20"/>
        </w:rPr>
        <w:t>iekampen</w:t>
      </w:r>
      <w:r w:rsidR="00CF62D6">
        <w:rPr>
          <w:sz w:val="20"/>
          <w:szCs w:val="20"/>
        </w:rPr>
        <w:t>. 1978</w:t>
      </w:r>
      <w:r w:rsidR="001E6208" w:rsidRPr="001E6208">
        <w:rPr>
          <w:sz w:val="20"/>
          <w:szCs w:val="20"/>
        </w:rPr>
        <w:t>).</w:t>
      </w:r>
      <w:r w:rsidR="00A12313" w:rsidRPr="001E6208">
        <w:rPr>
          <w:sz w:val="20"/>
          <w:szCs w:val="20"/>
        </w:rPr>
        <w:br/>
      </w:r>
      <w:r w:rsidR="001E6208">
        <w:rPr>
          <w:sz w:val="20"/>
          <w:szCs w:val="20"/>
        </w:rPr>
        <w:br/>
      </w:r>
      <w:r w:rsidR="00185C03">
        <w:rPr>
          <w:sz w:val="24"/>
          <w:szCs w:val="24"/>
        </w:rPr>
        <w:t xml:space="preserve">In het kamp hebben circa 590 Nederlanders gevangen gezeten. Hun overlevingskansen waren gering: 280 overleefden het kamp. Onder hen </w:t>
      </w:r>
      <w:r w:rsidR="00645E5E">
        <w:rPr>
          <w:sz w:val="24"/>
          <w:szCs w:val="24"/>
        </w:rPr>
        <w:t xml:space="preserve">namen die we </w:t>
      </w:r>
      <w:r w:rsidR="00CA77D7">
        <w:rPr>
          <w:sz w:val="24"/>
          <w:szCs w:val="24"/>
        </w:rPr>
        <w:t>nog in 1993 aantreffen in gezelschap van Boellaard, Reijntjes en Bierman.</w:t>
      </w:r>
      <w:r w:rsidR="00185C03">
        <w:rPr>
          <w:sz w:val="24"/>
          <w:szCs w:val="24"/>
        </w:rPr>
        <w:t xml:space="preserve"> </w:t>
      </w:r>
      <w:r w:rsidR="007A02ED">
        <w:rPr>
          <w:sz w:val="24"/>
          <w:szCs w:val="24"/>
        </w:rPr>
        <w:br/>
      </w:r>
      <w:r w:rsidR="005741FB">
        <w:rPr>
          <w:sz w:val="24"/>
          <w:szCs w:val="24"/>
        </w:rPr>
        <w:t>“</w:t>
      </w:r>
      <w:r w:rsidR="007A02ED">
        <w:rPr>
          <w:sz w:val="24"/>
          <w:szCs w:val="24"/>
        </w:rPr>
        <w:t>Ik was tot de uiterste reflexen teruggebracht, in leven blijven, verder niets</w:t>
      </w:r>
      <w:r w:rsidR="005741FB">
        <w:rPr>
          <w:sz w:val="24"/>
          <w:szCs w:val="24"/>
        </w:rPr>
        <w:t>”</w:t>
      </w:r>
      <w:r w:rsidR="007A02ED">
        <w:rPr>
          <w:sz w:val="24"/>
          <w:szCs w:val="24"/>
        </w:rPr>
        <w:t>, schrijft Brugsma.</w:t>
      </w:r>
    </w:p>
    <w:p w:rsidR="007A02ED" w:rsidRDefault="007A02ED">
      <w:pPr>
        <w:rPr>
          <w:sz w:val="24"/>
          <w:szCs w:val="24"/>
        </w:rPr>
      </w:pPr>
      <w:r>
        <w:rPr>
          <w:sz w:val="24"/>
          <w:szCs w:val="24"/>
        </w:rPr>
        <w:t>In september 1944 werd het kamp geëvacueerd vanwege de nadering van de geallieerden. Boellaard, Reijntjes en Brugsma werden naar Dachau getransporteerd, Velo Bierman passeerde Dachau en kwam in KZ Gröditz terecht, in de buurt van Dresden. Dachau (bij München gelegen) betekende voor de gevangenen een lichte verbetering van de leefomstandigheden. Gröditz niet. Velo Bierman schrijft daarover in de dagboekjes die hij heimelijk bijhield en mee wist te smokkelen:</w:t>
      </w:r>
      <w:r>
        <w:rPr>
          <w:sz w:val="24"/>
          <w:szCs w:val="24"/>
        </w:rPr>
        <w:br/>
      </w:r>
      <w:r w:rsidR="005741FB">
        <w:rPr>
          <w:sz w:val="24"/>
          <w:szCs w:val="24"/>
        </w:rPr>
        <w:t>“</w:t>
      </w:r>
      <w:r w:rsidR="000A699C">
        <w:rPr>
          <w:sz w:val="24"/>
          <w:szCs w:val="24"/>
        </w:rPr>
        <w:t xml:space="preserve">Ik kan in een woord zeggen slecht. Zo slecht zoals het dan ook nog nergens was. Alzoo de reis op zichzelve ging vrij goed. Eenmaal te Gröditz waren we overgeleverd aan de duivel zelf. Zo een commandant dat zo’n beestachtig praktijken had, men in zijn leven niet gezien. (in ’t revier zelve kregen de zieken geen eten. Zij die ook weer beter werden werden, zijn dan ook verrekt van de honger. Met 39 gr koorts werden ze weder naar de fabriek geslagen. De meeste zijn dan voor de trap of op de trappen dood gebleven. Dit maakte eigenhandig de commandant. Er waren zelfs gevallen van typhus </w:t>
      </w:r>
      <w:r w:rsidR="005741FB">
        <w:rPr>
          <w:sz w:val="24"/>
          <w:szCs w:val="24"/>
        </w:rPr>
        <w:t>die weer normaal door moesten werken, tezamen met de civilisten. Dit alles heeft de leiding dezer fabriek toegelaten. 8 Maanden zonder dekens,  zonder strozak, a</w:t>
      </w:r>
      <w:r w:rsidR="00096AC6">
        <w:rPr>
          <w:sz w:val="24"/>
          <w:szCs w:val="24"/>
        </w:rPr>
        <w:t>lleen ziek en luizen, en honger.)</w:t>
      </w:r>
      <w:r w:rsidR="005741FB">
        <w:rPr>
          <w:sz w:val="24"/>
          <w:szCs w:val="24"/>
        </w:rPr>
        <w:t>”</w:t>
      </w:r>
      <w:r w:rsidR="00E647A5">
        <w:rPr>
          <w:sz w:val="24"/>
          <w:szCs w:val="24"/>
        </w:rPr>
        <w:t xml:space="preserve"> </w:t>
      </w:r>
      <w:r w:rsidR="00E647A5" w:rsidRPr="00E647A5">
        <w:rPr>
          <w:sz w:val="20"/>
          <w:szCs w:val="20"/>
        </w:rPr>
        <w:t>(in Schut 2015)</w:t>
      </w:r>
    </w:p>
    <w:p w:rsidR="005741FB" w:rsidRDefault="005741FB">
      <w:pPr>
        <w:rPr>
          <w:sz w:val="24"/>
          <w:szCs w:val="24"/>
        </w:rPr>
      </w:pPr>
      <w:r w:rsidRPr="005741FB">
        <w:rPr>
          <w:sz w:val="24"/>
          <w:szCs w:val="24"/>
          <w:u w:val="single"/>
        </w:rPr>
        <w:t>Dachau</w:t>
      </w:r>
      <w:r>
        <w:rPr>
          <w:sz w:val="24"/>
          <w:szCs w:val="24"/>
        </w:rPr>
        <w:br/>
        <w:t>Het beste verslag over Dachau dat ik gelezen heb is van de Nederlandse schrijver Nico Rost, ‘Goethe in Dachau’. Rost was een communist en daardoor is zijn werk in Nederland relatief onbekend gebleven, ‘een voetnoot in de literatuurgeschiedenis’. Communisten waren niet welkom in naoorlogs Nederland. Bij Boellaard en Reijntjes speelde dat overigens geen rol. In totaal hebben in Dachau ca 2000 Nederlanders gevangen gezeten, bekende -Ed Hoornik o.a.- en onbekende</w:t>
      </w:r>
      <w:r w:rsidR="009257FF">
        <w:rPr>
          <w:sz w:val="24"/>
          <w:szCs w:val="24"/>
        </w:rPr>
        <w:t>, joodse en niet-joodse, vaak verzetsmensen. Dachau was een groot concentratiekamp. Op 29 april 1945, de dag dat Dachau bevrijd werd waren er nog 836 Nederlanders aanwezig in het kamp volgens de kampadministratie. Uit wraak voor wat ze aantroffen in het kamp richtten de Amerikanen een bloedbad aan onder de kampbewakers.</w:t>
      </w:r>
    </w:p>
    <w:p w:rsidR="000F41F8" w:rsidRDefault="00B30C77">
      <w:pPr>
        <w:rPr>
          <w:color w:val="FF0000"/>
          <w:sz w:val="24"/>
          <w:szCs w:val="24"/>
        </w:rPr>
      </w:pPr>
      <w:r w:rsidRPr="00B30C77">
        <w:rPr>
          <w:color w:val="FF0000"/>
          <w:sz w:val="24"/>
          <w:szCs w:val="24"/>
        </w:rPr>
        <w:t>&gt;&gt;&gt;&gt;&gt;&gt;&gt;&gt;&gt;&gt;&gt;&gt;&gt;&gt;&gt;&gt;&gt;&gt;&gt;&gt;&gt;&gt;&gt;&gt;&gt;&gt;&gt;&gt;&gt;&gt;&gt;&gt;</w:t>
      </w:r>
      <w:r w:rsidRPr="00B30C77">
        <w:rPr>
          <w:color w:val="FF0000"/>
          <w:sz w:val="24"/>
          <w:szCs w:val="24"/>
          <w:highlight w:val="yellow"/>
        </w:rPr>
        <w:t>&gt;&gt;&gt;&gt;&gt;&gt;&gt;&gt;&gt;&gt;&gt;&gt;&gt;&gt;&gt;&gt;&gt;&gt;&gt;&gt;&gt;&gt;&gt;&gt;&gt;&gt;&gt;&gt;&gt;&gt;&gt;&gt;&gt;&gt;&gt;&gt;&gt;&gt;&gt;&gt;</w:t>
      </w:r>
    </w:p>
    <w:p w:rsidR="00206CC8" w:rsidRPr="00B30C77" w:rsidRDefault="009257FF">
      <w:pPr>
        <w:rPr>
          <w:color w:val="FF0000"/>
          <w:sz w:val="24"/>
          <w:szCs w:val="24"/>
        </w:rPr>
      </w:pPr>
      <w:r w:rsidRPr="009257FF">
        <w:rPr>
          <w:sz w:val="24"/>
          <w:szCs w:val="24"/>
          <w:u w:val="single"/>
        </w:rPr>
        <w:t>De weg naar huis</w:t>
      </w:r>
      <w:r>
        <w:rPr>
          <w:sz w:val="24"/>
          <w:szCs w:val="24"/>
        </w:rPr>
        <w:br/>
        <w:t>Je hebt een of twee concentratiekampen overleefd, je zit in Dachau bij München of nog verder oostelijk zoals Velo Bierman, maar hoe kom je dan thuis?</w:t>
      </w:r>
      <w:r w:rsidR="00273F13">
        <w:rPr>
          <w:sz w:val="24"/>
          <w:szCs w:val="24"/>
        </w:rPr>
        <w:t xml:space="preserve"> Het noorden van Nederland werd pas op 5 mei bevrijd. En daarna was de chaos zo groot dat niemand aandacht had voor zo juist eveneens bevrijde con</w:t>
      </w:r>
      <w:r w:rsidR="00527F4F">
        <w:rPr>
          <w:sz w:val="24"/>
          <w:szCs w:val="24"/>
        </w:rPr>
        <w:t>centratiekamp</w:t>
      </w:r>
      <w:r w:rsidR="00273F13">
        <w:rPr>
          <w:sz w:val="24"/>
          <w:szCs w:val="24"/>
        </w:rPr>
        <w:t>gevangenen.</w:t>
      </w:r>
      <w:r w:rsidR="00273F13">
        <w:rPr>
          <w:sz w:val="24"/>
          <w:szCs w:val="24"/>
        </w:rPr>
        <w:br/>
        <w:t>De Nederlanders</w:t>
      </w:r>
      <w:r w:rsidR="000F0CC7">
        <w:rPr>
          <w:sz w:val="24"/>
          <w:szCs w:val="24"/>
        </w:rPr>
        <w:t xml:space="preserve"> in Dachau werden ongeduldig. Op</w:t>
      </w:r>
      <w:r w:rsidR="00273F13">
        <w:rPr>
          <w:sz w:val="24"/>
          <w:szCs w:val="24"/>
        </w:rPr>
        <w:t xml:space="preserve"> 9 mei liep Floris Bakels de poort uit. Hij</w:t>
      </w:r>
      <w:r w:rsidR="00527F4F">
        <w:rPr>
          <w:sz w:val="24"/>
          <w:szCs w:val="24"/>
        </w:rPr>
        <w:t xml:space="preserve"> slaagde erin om op 22 mei </w:t>
      </w:r>
      <w:r w:rsidR="00273F13">
        <w:rPr>
          <w:sz w:val="24"/>
          <w:szCs w:val="24"/>
        </w:rPr>
        <w:t xml:space="preserve">Nederland </w:t>
      </w:r>
      <w:r w:rsidR="00527F4F">
        <w:rPr>
          <w:sz w:val="24"/>
          <w:szCs w:val="24"/>
        </w:rPr>
        <w:t xml:space="preserve">ziek </w:t>
      </w:r>
      <w:r w:rsidR="00273F13">
        <w:rPr>
          <w:sz w:val="24"/>
          <w:szCs w:val="24"/>
        </w:rPr>
        <w:t>te bereiken. Op 11 m</w:t>
      </w:r>
      <w:r w:rsidR="00527F4F">
        <w:rPr>
          <w:sz w:val="24"/>
          <w:szCs w:val="24"/>
        </w:rPr>
        <w:t xml:space="preserve">ei zag Boellaard kans om </w:t>
      </w:r>
      <w:r w:rsidR="00527F4F">
        <w:rPr>
          <w:sz w:val="24"/>
          <w:szCs w:val="24"/>
        </w:rPr>
        <w:lastRenderedPageBreak/>
        <w:t>mee te</w:t>
      </w:r>
      <w:r w:rsidR="00273F13">
        <w:rPr>
          <w:sz w:val="24"/>
          <w:szCs w:val="24"/>
        </w:rPr>
        <w:t xml:space="preserve"> rijden naar Nederland om daar een transport te regelen. Hij kreeg hulp van prins Bernhard maar p</w:t>
      </w:r>
      <w:r w:rsidR="00527F4F">
        <w:rPr>
          <w:sz w:val="24"/>
          <w:szCs w:val="24"/>
        </w:rPr>
        <w:t>as op 27 mei vertrok hij</w:t>
      </w:r>
      <w:r w:rsidR="00273F13">
        <w:rPr>
          <w:sz w:val="24"/>
          <w:szCs w:val="24"/>
        </w:rPr>
        <w:t xml:space="preserve"> uit Dachau met de nog achtergebleven Nederlanders. Al eerder lukte het Brugsma. Samen met </w:t>
      </w:r>
      <w:r w:rsidR="00163127">
        <w:rPr>
          <w:sz w:val="24"/>
          <w:szCs w:val="24"/>
        </w:rPr>
        <w:t>17 anderen werd</w:t>
      </w:r>
      <w:r w:rsidR="00273F13">
        <w:rPr>
          <w:sz w:val="24"/>
          <w:szCs w:val="24"/>
        </w:rPr>
        <w:t xml:space="preserve"> een bus georganiseerd. Zij vertrokken op 17 mei. Een week later arriveerden ze in Nederland, werden tegengehouden aan de grens -geen geldige papieren- en vervolgens in quarantaine geplaatst. Dat was teveel gevraagd. Een voor een ontsnapten ze. Op 2</w:t>
      </w:r>
      <w:r w:rsidR="00163127">
        <w:rPr>
          <w:sz w:val="24"/>
          <w:szCs w:val="24"/>
        </w:rPr>
        <w:t>5 mei maak</w:t>
      </w:r>
      <w:r w:rsidR="00324993">
        <w:rPr>
          <w:sz w:val="24"/>
          <w:szCs w:val="24"/>
        </w:rPr>
        <w:t>te Trouw melding van hun</w:t>
      </w:r>
      <w:r w:rsidR="00163127">
        <w:rPr>
          <w:sz w:val="24"/>
          <w:szCs w:val="24"/>
        </w:rPr>
        <w:t xml:space="preserve"> behouden terugkeer. Over</w:t>
      </w:r>
      <w:r w:rsidR="00206CC8">
        <w:rPr>
          <w:sz w:val="24"/>
          <w:szCs w:val="24"/>
        </w:rPr>
        <w:t xml:space="preserve"> de ‘bus uit Dachau’ is later een boe</w:t>
      </w:r>
      <w:r w:rsidR="006A4AA0">
        <w:rPr>
          <w:sz w:val="24"/>
          <w:szCs w:val="24"/>
        </w:rPr>
        <w:t>k verschenen</w:t>
      </w:r>
      <w:r w:rsidR="00206CC8">
        <w:rPr>
          <w:sz w:val="24"/>
          <w:szCs w:val="24"/>
        </w:rPr>
        <w:t>.</w:t>
      </w:r>
      <w:r w:rsidR="00A10956">
        <w:rPr>
          <w:sz w:val="24"/>
          <w:szCs w:val="24"/>
        </w:rPr>
        <w:br/>
        <w:t>Ontroerend vind ik nog steeds de beschrijving van de terugkomst thuis van Pim Boellaard:</w:t>
      </w:r>
      <w:r w:rsidR="002432F6">
        <w:rPr>
          <w:sz w:val="24"/>
          <w:szCs w:val="24"/>
        </w:rPr>
        <w:br/>
        <w:t>“Over bekende wegen. Weinig oorlogsschade. Ik zie mijn huis. En het rieten dak. Dus geen bom. De grote batterijhond springt uit het huis. Als de hond leeft , leven er mensen. Tonia komt naar buiten. Ik kus haar. ’Zeg vlug. Wie zijn er dood?’ ‘Er is niemand dood, ja toch, oude oma is in februari gestorven.’ ‘Waar is mevrouw</w:t>
      </w:r>
      <w:r w:rsidR="000F0CC7">
        <w:rPr>
          <w:sz w:val="24"/>
          <w:szCs w:val="24"/>
        </w:rPr>
        <w:t>?’ ‘D</w:t>
      </w:r>
      <w:r w:rsidR="002432F6">
        <w:rPr>
          <w:sz w:val="24"/>
          <w:szCs w:val="24"/>
        </w:rPr>
        <w:t>ie eet aardappelen met Willem bij meneer Van der Borch</w:t>
      </w:r>
      <w:r w:rsidR="00163127">
        <w:rPr>
          <w:sz w:val="24"/>
          <w:szCs w:val="24"/>
        </w:rPr>
        <w:t>.’ Ik op de merrie naar Oostbroek. Sta achter de hoge French windows buiten. Zie binnen lange tafel, veel mensen, he</w:t>
      </w:r>
      <w:r w:rsidR="00527F4F">
        <w:rPr>
          <w:sz w:val="24"/>
          <w:szCs w:val="24"/>
        </w:rPr>
        <w:t xml:space="preserve">rken An en Willem. Kan slechts </w:t>
      </w:r>
      <w:r w:rsidR="00163127">
        <w:rPr>
          <w:sz w:val="24"/>
          <w:szCs w:val="24"/>
        </w:rPr>
        <w:t>zwijgend salueren. ‘Daar is t’ie’, roept Willem.</w:t>
      </w:r>
      <w:r w:rsidR="00CE4D2C">
        <w:rPr>
          <w:sz w:val="24"/>
          <w:szCs w:val="24"/>
        </w:rPr>
        <w:t>”</w:t>
      </w:r>
      <w:r w:rsidR="00163127">
        <w:rPr>
          <w:sz w:val="24"/>
          <w:szCs w:val="24"/>
        </w:rPr>
        <w:t xml:space="preserve"> </w:t>
      </w:r>
      <w:r w:rsidR="00163127" w:rsidRPr="001F5612">
        <w:rPr>
          <w:sz w:val="20"/>
          <w:szCs w:val="20"/>
        </w:rPr>
        <w:t>(geciteerd door Jolande Withuis in haar biografie van Pim Boellaard, pag. 190)</w:t>
      </w:r>
      <w:r w:rsidR="00324993" w:rsidRPr="001F5612">
        <w:rPr>
          <w:sz w:val="20"/>
          <w:szCs w:val="20"/>
        </w:rPr>
        <w:t>.</w:t>
      </w:r>
    </w:p>
    <w:p w:rsidR="00324993" w:rsidRDefault="00324993">
      <w:pPr>
        <w:rPr>
          <w:sz w:val="24"/>
          <w:szCs w:val="24"/>
        </w:rPr>
      </w:pPr>
      <w:r>
        <w:rPr>
          <w:sz w:val="24"/>
          <w:szCs w:val="24"/>
        </w:rPr>
        <w:t>Zoals ik hierboven vermeldde kwam Velo Bierman in Gröditz bij Dresden terecht. Gröditz werd niet bevrijd door de Russen of Amerikanen maar ontruimd door de Duitsers: om aan de geallieerden te ontkomen werden de KZ-gevangenen kriskras door Oost-Duitsland gevoerd. Hoopten de Duitsers met deze beruchte ‘dodenmarsen’ de sporen van de concentratiekampen uit te wis</w:t>
      </w:r>
      <w:r w:rsidR="00B73B26">
        <w:rPr>
          <w:sz w:val="24"/>
          <w:szCs w:val="24"/>
        </w:rPr>
        <w:t>sen</w:t>
      </w:r>
      <w:r>
        <w:rPr>
          <w:sz w:val="24"/>
          <w:szCs w:val="24"/>
        </w:rPr>
        <w:t>? Velo Bierman beschrijft in zijn dagboekjes</w:t>
      </w:r>
      <w:r w:rsidR="00B73B26">
        <w:rPr>
          <w:sz w:val="24"/>
          <w:szCs w:val="24"/>
        </w:rPr>
        <w:t>***</w:t>
      </w:r>
      <w:r>
        <w:rPr>
          <w:sz w:val="24"/>
          <w:szCs w:val="24"/>
        </w:rPr>
        <w:t xml:space="preserve"> gedetailleerd de gruwelijke en mensonterende tocht die hij moest maken. Uiteindelijk werd hij </w:t>
      </w:r>
      <w:r w:rsidR="00B73B26">
        <w:rPr>
          <w:sz w:val="24"/>
          <w:szCs w:val="24"/>
        </w:rPr>
        <w:t>door de Russen bevrijd. En pas maanden later slaagde ook hij erin om Nederland te bereiken. Op 24 augustus bereikt hij bij Arlon de grens Luxemburg-België. Het betekent tevens de laatste bladzijden uit zijn dagboek.</w:t>
      </w:r>
    </w:p>
    <w:p w:rsidR="00B73B26" w:rsidRPr="00B30C77" w:rsidRDefault="00B30C77">
      <w:pPr>
        <w:rPr>
          <w:color w:val="FF0000"/>
          <w:sz w:val="24"/>
          <w:szCs w:val="24"/>
        </w:rPr>
      </w:pPr>
      <w:r w:rsidRPr="00B30C77">
        <w:rPr>
          <w:color w:val="FF0000"/>
          <w:sz w:val="24"/>
          <w:szCs w:val="24"/>
        </w:rPr>
        <w:t>&gt;&gt;&gt;&gt;&gt;&gt;&gt;&gt;&gt;&gt;&gt;&gt;&gt;&gt;&gt;&gt;&gt;&gt;&gt;&gt;&gt;&gt;&gt;&gt;&gt;&gt;&gt;&gt;&gt;&gt;&gt;&gt;&gt;&gt;&gt;&gt;&gt;&gt;&gt;&gt;&gt;&gt;&gt;&gt;&gt;&gt;&gt;&gt;&gt;&gt;&gt;&gt;&gt;&gt;&gt;&gt;&gt;&gt;&gt;&gt;&gt;&gt;&gt;&gt;&gt;&gt;&gt;&gt;&gt;&gt;&gt;&gt;&gt;&gt;&gt;</w:t>
      </w:r>
      <w:r w:rsidR="00B73B26" w:rsidRPr="00416066">
        <w:rPr>
          <w:sz w:val="24"/>
          <w:szCs w:val="24"/>
          <w:u w:val="single"/>
        </w:rPr>
        <w:t>Hoe overleef je een concentratiekamp?</w:t>
      </w:r>
      <w:r w:rsidR="00B73B26">
        <w:rPr>
          <w:sz w:val="24"/>
          <w:szCs w:val="24"/>
        </w:rPr>
        <w:br/>
        <w:t>De vraag heeft nog een tweede betekenis: hoe overleef je de ervaringen en de herinneringen? Is er een leven mogelijk na het kamp? Hoe verwerkt iemand dergelijke ervaringen van leven en dood, overwint hij de spoken, de duivels uit de hel? “</w:t>
      </w:r>
      <w:r w:rsidR="00CE4D2C">
        <w:rPr>
          <w:sz w:val="24"/>
          <w:szCs w:val="24"/>
        </w:rPr>
        <w:t>Wat onmeedeelbaar</w:t>
      </w:r>
      <w:r w:rsidR="00B73B26">
        <w:rPr>
          <w:sz w:val="24"/>
          <w:szCs w:val="24"/>
        </w:rPr>
        <w:t xml:space="preserve"> is je mee te delen/dat is een opgaaf die ik niet volbreng:/dat ik gestorven, nog in leven ben,/en ’t voor de mensen daaglijks moet verhelen” (Hoornik).</w:t>
      </w:r>
      <w:r w:rsidR="00CE4D2C">
        <w:rPr>
          <w:sz w:val="24"/>
          <w:szCs w:val="24"/>
        </w:rPr>
        <w:t xml:space="preserve"> Ook: “de schaamte daar te hebben overleefd waar een fatsoenlijk mens zou zijn gestorven” (Brugsma).</w:t>
      </w:r>
    </w:p>
    <w:p w:rsidR="00416066" w:rsidRDefault="00416066">
      <w:pPr>
        <w:rPr>
          <w:sz w:val="24"/>
          <w:szCs w:val="24"/>
        </w:rPr>
      </w:pPr>
      <w:r>
        <w:rPr>
          <w:sz w:val="24"/>
          <w:szCs w:val="24"/>
        </w:rPr>
        <w:t xml:space="preserve">Boellaard werd bijna 100 jaar oud, Reijntjes 95, Bierman 98. Alleen Brugsma werd niet ouder dan 75. Of anders geformuleerd, Pim Boellaard overleefde de oorlog 55 jaar, Pim Reijntjes 69 jaar, Velo Bierman 69 jaar en W.L. Brugsma 52 jaar. Respectabel veel jaren. Boellaard </w:t>
      </w:r>
      <w:r w:rsidR="0019131A">
        <w:rPr>
          <w:sz w:val="24"/>
          <w:szCs w:val="24"/>
        </w:rPr>
        <w:t xml:space="preserve">-een geboren leider- </w:t>
      </w:r>
      <w:r>
        <w:rPr>
          <w:sz w:val="24"/>
          <w:szCs w:val="24"/>
        </w:rPr>
        <w:t>werd directeur van een leven</w:t>
      </w:r>
      <w:r w:rsidR="00352DA3">
        <w:rPr>
          <w:sz w:val="24"/>
          <w:szCs w:val="24"/>
        </w:rPr>
        <w:t>s</w:t>
      </w:r>
      <w:r>
        <w:rPr>
          <w:sz w:val="24"/>
          <w:szCs w:val="24"/>
        </w:rPr>
        <w:t xml:space="preserve">verzekeringsmaatschappij in Den Haag. Brugsma en Reijntjes kwamen in de journalistiek terecht, wel vertrokken zij </w:t>
      </w:r>
      <w:r w:rsidR="00873768">
        <w:rPr>
          <w:sz w:val="24"/>
          <w:szCs w:val="24"/>
        </w:rPr>
        <w:t xml:space="preserve">al </w:t>
      </w:r>
      <w:r>
        <w:rPr>
          <w:sz w:val="24"/>
          <w:szCs w:val="24"/>
        </w:rPr>
        <w:t xml:space="preserve">snel </w:t>
      </w:r>
      <w:r w:rsidR="00873768">
        <w:rPr>
          <w:sz w:val="24"/>
          <w:szCs w:val="24"/>
        </w:rPr>
        <w:t xml:space="preserve">voor </w:t>
      </w:r>
      <w:r>
        <w:rPr>
          <w:sz w:val="24"/>
          <w:szCs w:val="24"/>
        </w:rPr>
        <w:t>langer</w:t>
      </w:r>
      <w:r w:rsidR="00873768">
        <w:rPr>
          <w:sz w:val="24"/>
          <w:szCs w:val="24"/>
        </w:rPr>
        <w:t>e</w:t>
      </w:r>
      <w:r>
        <w:rPr>
          <w:sz w:val="24"/>
          <w:szCs w:val="24"/>
        </w:rPr>
        <w:t xml:space="preserve"> of korter</w:t>
      </w:r>
      <w:r w:rsidR="00873768">
        <w:rPr>
          <w:sz w:val="24"/>
          <w:szCs w:val="24"/>
        </w:rPr>
        <w:t>e tijd</w:t>
      </w:r>
      <w:r>
        <w:rPr>
          <w:sz w:val="24"/>
          <w:szCs w:val="24"/>
        </w:rPr>
        <w:t xml:space="preserve"> naar het buitenland. Velo Bierman pakte zijn oude beroep van elektricien weer op, al denk ik dat hij de meeste moeite had om een regelmatig bestaan te leiden. Toen ik hem de laatste jaren van zijn leven leerde kennen, maakte hij een duidelijk </w:t>
      </w:r>
      <w:r>
        <w:rPr>
          <w:sz w:val="24"/>
          <w:szCs w:val="24"/>
        </w:rPr>
        <w:lastRenderedPageBreak/>
        <w:t>getraumatiseerde indruk. Van Boellaard is bekend dat hij zich tot het einde van zijn leven in sterke mate bleef interesseren voor wat betrekking had op de Tweede Wereldoorlog. Reijntjes was een van de drijvende krachten achter de oprichting van het Dachau-monument in Amsterdam</w:t>
      </w:r>
      <w:r w:rsidR="00352DA3">
        <w:rPr>
          <w:sz w:val="24"/>
          <w:szCs w:val="24"/>
        </w:rPr>
        <w:t xml:space="preserve"> en enkele jaren voorzitter van het bestuur</w:t>
      </w:r>
      <w:r>
        <w:rPr>
          <w:sz w:val="24"/>
          <w:szCs w:val="24"/>
        </w:rPr>
        <w:t>.</w:t>
      </w:r>
      <w:r w:rsidR="00352DA3">
        <w:rPr>
          <w:sz w:val="24"/>
          <w:szCs w:val="24"/>
        </w:rPr>
        <w:t xml:space="preserve"> Brug</w:t>
      </w:r>
      <w:r w:rsidR="008B5606">
        <w:rPr>
          <w:sz w:val="24"/>
          <w:szCs w:val="24"/>
        </w:rPr>
        <w:t>sma die zich min of meer distant</w:t>
      </w:r>
      <w:r w:rsidR="00352DA3">
        <w:rPr>
          <w:sz w:val="24"/>
          <w:szCs w:val="24"/>
        </w:rPr>
        <w:t>i</w:t>
      </w:r>
      <w:r w:rsidR="008B5606">
        <w:rPr>
          <w:sz w:val="24"/>
          <w:szCs w:val="24"/>
        </w:rPr>
        <w:t>e</w:t>
      </w:r>
      <w:r w:rsidR="00352DA3">
        <w:rPr>
          <w:sz w:val="24"/>
          <w:szCs w:val="24"/>
        </w:rPr>
        <w:t>erde van de drie anderen wilde naar verluidt niet meer over het oorlogsverleden pr</w:t>
      </w:r>
      <w:r w:rsidR="00873768">
        <w:rPr>
          <w:sz w:val="24"/>
          <w:szCs w:val="24"/>
        </w:rPr>
        <w:t>aten, maar schreef er wel</w:t>
      </w:r>
      <w:r w:rsidR="00352DA3">
        <w:rPr>
          <w:sz w:val="24"/>
          <w:szCs w:val="24"/>
        </w:rPr>
        <w:t xml:space="preserve"> over. Velo Bierman vertelde tot het laatst op scholen over wat hij had meegemaakt.</w:t>
      </w:r>
      <w:r w:rsidR="00352DA3">
        <w:rPr>
          <w:sz w:val="24"/>
          <w:szCs w:val="24"/>
        </w:rPr>
        <w:br/>
        <w:t xml:space="preserve">Toen Boellaard 90 werd boden zijn vrienden hem een lunch aan. Ik kan niet alle handtekeningen op de menukaart lezen, maar die van Reijntjes en Bierman staan erbij, naast die van andere lotgenoten. Nog op hoge leeftijd interviewde Reijntjes Boellaard. En van dezelfde Reijntjes komt het duidelijkste antwoord op de vraag die ik stelde:  </w:t>
      </w:r>
      <w:r w:rsidR="008B5606">
        <w:rPr>
          <w:sz w:val="24"/>
          <w:szCs w:val="24"/>
        </w:rPr>
        <w:br/>
        <w:t>“Voor veel mensen heeft de kamptijd een stempel op hun verdere leven gedrukt. De meeste gingen thuis gewoon weer aan het werk, en een relatief groot percentage daarvan maakte een uitstekende carrière. Maar het kamp was nooit helemaal weg. Bij niemand. En als de oude kameraden elkaar ontmoetten dan gingen de gesprekken steevast over dit onderwerp. Geen detail werd in deze verhalen overgeslagen; het waren</w:t>
      </w:r>
      <w:r w:rsidR="00527F4F">
        <w:rPr>
          <w:sz w:val="24"/>
          <w:szCs w:val="24"/>
        </w:rPr>
        <w:t xml:space="preserve"> soms lange monologen, van een </w:t>
      </w:r>
      <w:r w:rsidR="008B5606">
        <w:rPr>
          <w:sz w:val="24"/>
          <w:szCs w:val="24"/>
        </w:rPr>
        <w:t>uur of meer. Voor de kampvrienden was dat nog wel uit te houden, maar ook bezoekers kregen de volle laag en die werd het op den duur soms wel eens te veel. De vrouwen serveerden koffie, maar hadden geen deel aan het gesprek.</w:t>
      </w:r>
      <w:r w:rsidR="008B5606">
        <w:rPr>
          <w:sz w:val="24"/>
          <w:szCs w:val="24"/>
        </w:rPr>
        <w:br/>
        <w:t>Huwelijken waren soms een ramp, soms heel innig, maar altijd zwaar belast. Veel mannen hadden lichamelijke klachten en problemen als slapeloosheid, nachtmerries, driftbuien en woedeaanvallen. Als ze voor de oorlog getrouwd waren, kregen de vrouwen soms een vreemde man terug, met wie het moeilijk was het oude leven voort te zetten.</w:t>
      </w:r>
      <w:r w:rsidR="00C71656">
        <w:rPr>
          <w:sz w:val="24"/>
          <w:szCs w:val="24"/>
        </w:rPr>
        <w:t xml:space="preserve"> Soms had de vrouw niets geweten van zijn verzetsactiviteiten. Als zo’n man dan werd gearresteerd en zij bleef zitten met een stel kleine kinderen dacht ze natuurlijk: Heeft hij dan niet aan zijn gezin gedacht. Vrouwen</w:t>
      </w:r>
      <w:r>
        <w:rPr>
          <w:sz w:val="24"/>
          <w:szCs w:val="24"/>
        </w:rPr>
        <w:t xml:space="preserve"> </w:t>
      </w:r>
      <w:r w:rsidR="00C71656">
        <w:rPr>
          <w:sz w:val="24"/>
          <w:szCs w:val="24"/>
        </w:rPr>
        <w:t xml:space="preserve">die pas na de oorlog trouwden wisten soms helemaal niet wat hun man achter de rug had. De eerste tijd hadden zij wel begrip voor het verdriet van hun mannen. Maar naarmate de tijd verstreek ontstonden er wrijvingen in de gezinnen. Jaar in, jaar uit, en het werd in veel gevallen alleen maar erger.” </w:t>
      </w:r>
      <w:r w:rsidR="00C71656" w:rsidRPr="001F5612">
        <w:rPr>
          <w:sz w:val="20"/>
          <w:szCs w:val="20"/>
        </w:rPr>
        <w:t>(Pim Reijntjes. Na de oorlog 2013)</w:t>
      </w:r>
    </w:p>
    <w:p w:rsidR="00C71656" w:rsidRDefault="001F5612">
      <w:pPr>
        <w:rPr>
          <w:sz w:val="20"/>
          <w:szCs w:val="20"/>
        </w:rPr>
      </w:pPr>
      <w:r w:rsidRPr="00E647A5">
        <w:rPr>
          <w:sz w:val="24"/>
          <w:szCs w:val="24"/>
          <w:u w:val="single"/>
        </w:rPr>
        <w:br/>
      </w:r>
      <w:r w:rsidRPr="00E647A5">
        <w:rPr>
          <w:sz w:val="20"/>
          <w:szCs w:val="20"/>
          <w:u w:val="single"/>
        </w:rPr>
        <w:t>Noten</w:t>
      </w:r>
      <w:r w:rsidR="00645E5E">
        <w:rPr>
          <w:sz w:val="20"/>
          <w:szCs w:val="20"/>
          <w:u w:val="single"/>
        </w:rPr>
        <w:br/>
      </w:r>
      <w:r w:rsidR="00645E5E" w:rsidRPr="00645E5E">
        <w:rPr>
          <w:sz w:val="20"/>
          <w:szCs w:val="20"/>
        </w:rPr>
        <w:t>*concentratiekamp</w:t>
      </w:r>
      <w:r w:rsidRPr="00E647A5">
        <w:rPr>
          <w:sz w:val="20"/>
          <w:szCs w:val="20"/>
        </w:rPr>
        <w:br/>
        <w:t>** landelijk verzetsorganisatie</w:t>
      </w:r>
      <w:r w:rsidR="00527F4F">
        <w:rPr>
          <w:sz w:val="20"/>
          <w:szCs w:val="20"/>
        </w:rPr>
        <w:br/>
        <w:t>***zie Schut 2015</w:t>
      </w:r>
    </w:p>
    <w:p w:rsidR="00E647A5" w:rsidRPr="00E647A5" w:rsidRDefault="00E647A5">
      <w:pPr>
        <w:rPr>
          <w:sz w:val="20"/>
          <w:szCs w:val="20"/>
        </w:rPr>
      </w:pPr>
      <w:r w:rsidRPr="002C224F">
        <w:rPr>
          <w:sz w:val="20"/>
          <w:szCs w:val="20"/>
          <w:u w:val="single"/>
        </w:rPr>
        <w:t>Literatuur</w:t>
      </w:r>
      <w:r w:rsidR="00CE15B4">
        <w:rPr>
          <w:sz w:val="20"/>
          <w:szCs w:val="20"/>
          <w:u w:val="single"/>
        </w:rPr>
        <w:br/>
      </w:r>
      <w:r w:rsidR="00CE15B4" w:rsidRPr="00CE15B4">
        <w:rPr>
          <w:sz w:val="20"/>
          <w:szCs w:val="20"/>
        </w:rPr>
        <w:t>Brugsma</w:t>
      </w:r>
      <w:r w:rsidR="00527F4F">
        <w:rPr>
          <w:sz w:val="20"/>
          <w:szCs w:val="20"/>
        </w:rPr>
        <w:t xml:space="preserve"> W.L.</w:t>
      </w:r>
      <w:r w:rsidR="00CE15B4" w:rsidRPr="00CE15B4">
        <w:rPr>
          <w:sz w:val="20"/>
          <w:szCs w:val="20"/>
        </w:rPr>
        <w:t>.Beroep : journalist. HP/De Tijd 1997</w:t>
      </w:r>
      <w:r w:rsidR="00CE15B4">
        <w:rPr>
          <w:sz w:val="20"/>
          <w:szCs w:val="20"/>
          <w:u w:val="single"/>
        </w:rPr>
        <w:br/>
      </w:r>
      <w:r w:rsidR="00CE15B4">
        <w:rPr>
          <w:sz w:val="20"/>
          <w:szCs w:val="20"/>
        </w:rPr>
        <w:t xml:space="preserve">Piersma. H. Doodstraf op termijn. </w:t>
      </w:r>
      <w:r w:rsidR="00CE15B4" w:rsidRPr="00490FE5">
        <w:rPr>
          <w:sz w:val="20"/>
          <w:szCs w:val="20"/>
          <w:lang w:val="de-DE"/>
        </w:rPr>
        <w:t>Nederlandse Nacht und Nebel- gevangenen in kamp Natzweiler.</w:t>
      </w:r>
      <w:r w:rsidR="00CE15B4" w:rsidRPr="00490FE5">
        <w:rPr>
          <w:sz w:val="20"/>
          <w:szCs w:val="20"/>
          <w:lang w:val="de-DE"/>
        </w:rPr>
        <w:br/>
        <w:t>Zutphen 2006</w:t>
      </w:r>
      <w:r w:rsidR="001762C4" w:rsidRPr="00490FE5">
        <w:rPr>
          <w:sz w:val="20"/>
          <w:szCs w:val="20"/>
          <w:lang w:val="de-DE"/>
        </w:rPr>
        <w:br/>
        <w:t xml:space="preserve">Reijntjes, P. Dachau. </w:t>
      </w:r>
      <w:r w:rsidR="001762C4">
        <w:rPr>
          <w:sz w:val="20"/>
          <w:szCs w:val="20"/>
        </w:rPr>
        <w:t>Verhalen uit een concentratiekamp. 2005</w:t>
      </w:r>
      <w:r w:rsidR="00CE15B4">
        <w:rPr>
          <w:sz w:val="20"/>
          <w:szCs w:val="20"/>
        </w:rPr>
        <w:br/>
      </w:r>
      <w:r>
        <w:rPr>
          <w:sz w:val="20"/>
          <w:szCs w:val="20"/>
        </w:rPr>
        <w:t>Reijntjes, P. Na de oorlog. In:</w:t>
      </w:r>
      <w:r w:rsidR="00E008A8">
        <w:rPr>
          <w:sz w:val="20"/>
          <w:szCs w:val="20"/>
        </w:rPr>
        <w:t xml:space="preserve"> </w:t>
      </w:r>
      <w:r>
        <w:rPr>
          <w:sz w:val="20"/>
          <w:szCs w:val="20"/>
        </w:rPr>
        <w:t>Nieuws Kamp Amersfoort</w:t>
      </w:r>
      <w:r w:rsidR="00E008A8">
        <w:rPr>
          <w:sz w:val="20"/>
          <w:szCs w:val="20"/>
        </w:rPr>
        <w:t xml:space="preserve"> nr. 37, maart 2013</w:t>
      </w:r>
      <w:r w:rsidR="002C224F">
        <w:rPr>
          <w:sz w:val="20"/>
          <w:szCs w:val="20"/>
        </w:rPr>
        <w:br/>
        <w:t>Rost. N. Goethe in Dachau</w:t>
      </w:r>
      <w:r w:rsidR="00CE15B4">
        <w:rPr>
          <w:sz w:val="20"/>
          <w:szCs w:val="20"/>
        </w:rPr>
        <w:t>. Literatuur en werkelijkheid. Dagboek 1944 -1945. 4</w:t>
      </w:r>
      <w:r w:rsidR="00CE15B4" w:rsidRPr="00CE15B4">
        <w:rPr>
          <w:sz w:val="20"/>
          <w:szCs w:val="20"/>
          <w:vertAlign w:val="superscript"/>
        </w:rPr>
        <w:t>e</w:t>
      </w:r>
      <w:r w:rsidR="00CE15B4">
        <w:rPr>
          <w:sz w:val="20"/>
          <w:szCs w:val="20"/>
        </w:rPr>
        <w:t xml:space="preserve"> druk De Bilt 2015</w:t>
      </w:r>
      <w:r w:rsidR="00CE15B4">
        <w:rPr>
          <w:sz w:val="20"/>
          <w:szCs w:val="20"/>
        </w:rPr>
        <w:br/>
        <w:t>Schut. B. Bilthoven en De Bilt tijdens de Tweede Wereldoorlog. Bilthoven 2015</w:t>
      </w:r>
      <w:r w:rsidR="00CE15B4">
        <w:rPr>
          <w:sz w:val="20"/>
          <w:szCs w:val="20"/>
        </w:rPr>
        <w:br/>
        <w:t>Schut B. De Rekening van vijf jaar oorlog. Bilthoven en De Bilt de eerste jaren na de bevrijding. Bilthoven 2018</w:t>
      </w:r>
      <w:r w:rsidR="00E008A8">
        <w:rPr>
          <w:sz w:val="20"/>
          <w:szCs w:val="20"/>
        </w:rPr>
        <w:br/>
      </w:r>
      <w:r>
        <w:rPr>
          <w:sz w:val="20"/>
          <w:szCs w:val="20"/>
        </w:rPr>
        <w:t>Withuis, J. Weest manlijk, zijt sterk. Pim Boellaard (1903-2001) Het leven va</w:t>
      </w:r>
      <w:r w:rsidR="00E008A8">
        <w:rPr>
          <w:sz w:val="20"/>
          <w:szCs w:val="20"/>
        </w:rPr>
        <w:t>n een verz</w:t>
      </w:r>
      <w:r>
        <w:rPr>
          <w:sz w:val="20"/>
          <w:szCs w:val="20"/>
        </w:rPr>
        <w:t xml:space="preserve">etsheld. </w:t>
      </w:r>
      <w:r>
        <w:rPr>
          <w:sz w:val="20"/>
          <w:szCs w:val="20"/>
        </w:rPr>
        <w:br/>
        <w:t>Amsterdam 2008</w:t>
      </w:r>
    </w:p>
    <w:p w:rsidR="00CE4D2C" w:rsidRDefault="00CE4D2C">
      <w:pPr>
        <w:rPr>
          <w:sz w:val="24"/>
          <w:szCs w:val="24"/>
        </w:rPr>
      </w:pPr>
    </w:p>
    <w:p w:rsidR="007A02ED" w:rsidRPr="001E6208" w:rsidRDefault="007A02ED">
      <w:pPr>
        <w:rPr>
          <w:sz w:val="20"/>
          <w:szCs w:val="20"/>
        </w:rPr>
      </w:pPr>
    </w:p>
    <w:p w:rsidR="00E00124" w:rsidRPr="00852711" w:rsidRDefault="00F35BF5">
      <w:pPr>
        <w:rPr>
          <w:sz w:val="16"/>
          <w:szCs w:val="16"/>
          <w:u w:val="single"/>
        </w:rPr>
      </w:pPr>
      <w:r>
        <w:rPr>
          <w:sz w:val="16"/>
          <w:szCs w:val="16"/>
          <w:u w:val="single"/>
        </w:rPr>
        <w:t>(1913 woorden)</w:t>
      </w:r>
    </w:p>
    <w:sectPr w:rsidR="00E00124" w:rsidRPr="0085271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D72" w:rsidRDefault="00E41D72" w:rsidP="00CE4D2C">
      <w:pPr>
        <w:spacing w:after="0" w:line="240" w:lineRule="auto"/>
      </w:pPr>
      <w:r>
        <w:separator/>
      </w:r>
    </w:p>
  </w:endnote>
  <w:endnote w:type="continuationSeparator" w:id="0">
    <w:p w:rsidR="00E41D72" w:rsidRDefault="00E41D72" w:rsidP="00CE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2C" w:rsidRDefault="00CE4D2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3365"/>
      <w:docPartObj>
        <w:docPartGallery w:val="Page Numbers (Bottom of Page)"/>
        <w:docPartUnique/>
      </w:docPartObj>
    </w:sdtPr>
    <w:sdtEndPr/>
    <w:sdtContent>
      <w:p w:rsidR="00CE4D2C" w:rsidRDefault="00CE4D2C">
        <w:pPr>
          <w:pStyle w:val="Voettekst"/>
          <w:jc w:val="right"/>
        </w:pPr>
        <w:r>
          <w:fldChar w:fldCharType="begin"/>
        </w:r>
        <w:r>
          <w:instrText>PAGE   \* MERGEFORMAT</w:instrText>
        </w:r>
        <w:r>
          <w:fldChar w:fldCharType="separate"/>
        </w:r>
        <w:r w:rsidR="00490FE5">
          <w:rPr>
            <w:noProof/>
          </w:rPr>
          <w:t>4</w:t>
        </w:r>
        <w:r>
          <w:fldChar w:fldCharType="end"/>
        </w:r>
      </w:p>
    </w:sdtContent>
  </w:sdt>
  <w:p w:rsidR="00CE4D2C" w:rsidRDefault="00CE4D2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2C" w:rsidRDefault="00CE4D2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D72" w:rsidRDefault="00E41D72" w:rsidP="00CE4D2C">
      <w:pPr>
        <w:spacing w:after="0" w:line="240" w:lineRule="auto"/>
      </w:pPr>
      <w:r>
        <w:separator/>
      </w:r>
    </w:p>
  </w:footnote>
  <w:footnote w:type="continuationSeparator" w:id="0">
    <w:p w:rsidR="00E41D72" w:rsidRDefault="00E41D72" w:rsidP="00CE4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2C" w:rsidRDefault="00CE4D2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2C" w:rsidRDefault="00CE4D2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2C" w:rsidRDefault="00CE4D2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36"/>
    <w:rsid w:val="00054F4F"/>
    <w:rsid w:val="000860BE"/>
    <w:rsid w:val="00096AC6"/>
    <w:rsid w:val="000A699C"/>
    <w:rsid w:val="000F0CC7"/>
    <w:rsid w:val="000F41F8"/>
    <w:rsid w:val="00163127"/>
    <w:rsid w:val="001762C4"/>
    <w:rsid w:val="00185C03"/>
    <w:rsid w:val="0019131A"/>
    <w:rsid w:val="001E6208"/>
    <w:rsid w:val="001E6516"/>
    <w:rsid w:val="001F2F6C"/>
    <w:rsid w:val="001F5612"/>
    <w:rsid w:val="00206CC8"/>
    <w:rsid w:val="00211278"/>
    <w:rsid w:val="00241AC2"/>
    <w:rsid w:val="002432F6"/>
    <w:rsid w:val="00273F13"/>
    <w:rsid w:val="0029270D"/>
    <w:rsid w:val="002C224F"/>
    <w:rsid w:val="002C6336"/>
    <w:rsid w:val="00322D4A"/>
    <w:rsid w:val="00324993"/>
    <w:rsid w:val="00352DA3"/>
    <w:rsid w:val="003D4E3E"/>
    <w:rsid w:val="004051D9"/>
    <w:rsid w:val="00416066"/>
    <w:rsid w:val="00426CCF"/>
    <w:rsid w:val="00490FE5"/>
    <w:rsid w:val="004A0EF6"/>
    <w:rsid w:val="00527F4F"/>
    <w:rsid w:val="005741FB"/>
    <w:rsid w:val="005E5BDF"/>
    <w:rsid w:val="0061778C"/>
    <w:rsid w:val="00645E5E"/>
    <w:rsid w:val="00662E59"/>
    <w:rsid w:val="006A4AA0"/>
    <w:rsid w:val="006E4D3A"/>
    <w:rsid w:val="007139DD"/>
    <w:rsid w:val="00792E0F"/>
    <w:rsid w:val="007A02ED"/>
    <w:rsid w:val="00845DD4"/>
    <w:rsid w:val="00852711"/>
    <w:rsid w:val="00873768"/>
    <w:rsid w:val="008B5606"/>
    <w:rsid w:val="008F3ED6"/>
    <w:rsid w:val="009127DF"/>
    <w:rsid w:val="009257FF"/>
    <w:rsid w:val="00927BB8"/>
    <w:rsid w:val="009B3C57"/>
    <w:rsid w:val="009C479D"/>
    <w:rsid w:val="009E6E8B"/>
    <w:rsid w:val="009F13DB"/>
    <w:rsid w:val="00A10956"/>
    <w:rsid w:val="00A12313"/>
    <w:rsid w:val="00A13C10"/>
    <w:rsid w:val="00A5743D"/>
    <w:rsid w:val="00B30C77"/>
    <w:rsid w:val="00B73B26"/>
    <w:rsid w:val="00BA1756"/>
    <w:rsid w:val="00BB6BE2"/>
    <w:rsid w:val="00C71656"/>
    <w:rsid w:val="00C811B2"/>
    <w:rsid w:val="00CA77D7"/>
    <w:rsid w:val="00CE15B4"/>
    <w:rsid w:val="00CE4D2C"/>
    <w:rsid w:val="00CF62D6"/>
    <w:rsid w:val="00D136FD"/>
    <w:rsid w:val="00D26FFA"/>
    <w:rsid w:val="00D47A36"/>
    <w:rsid w:val="00D51BEB"/>
    <w:rsid w:val="00DB1516"/>
    <w:rsid w:val="00DD6BA2"/>
    <w:rsid w:val="00E00124"/>
    <w:rsid w:val="00E008A8"/>
    <w:rsid w:val="00E24052"/>
    <w:rsid w:val="00E41D72"/>
    <w:rsid w:val="00E647A5"/>
    <w:rsid w:val="00E709B1"/>
    <w:rsid w:val="00EC27BD"/>
    <w:rsid w:val="00EE63BC"/>
    <w:rsid w:val="00F35BF5"/>
    <w:rsid w:val="00FA30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3B85A-29EF-44A7-9080-9591497F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E4D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4D2C"/>
  </w:style>
  <w:style w:type="paragraph" w:styleId="Voettekst">
    <w:name w:val="footer"/>
    <w:basedOn w:val="Standaard"/>
    <w:link w:val="VoettekstChar"/>
    <w:uiPriority w:val="99"/>
    <w:unhideWhenUsed/>
    <w:rsid w:val="00CE4D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4D2C"/>
  </w:style>
  <w:style w:type="paragraph" w:styleId="Ballontekst">
    <w:name w:val="Balloon Text"/>
    <w:basedOn w:val="Standaard"/>
    <w:link w:val="BallontekstChar"/>
    <w:uiPriority w:val="99"/>
    <w:semiHidden/>
    <w:unhideWhenUsed/>
    <w:rsid w:val="00527F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7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1966</Words>
  <Characters>10813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B.J.M. Schut</dc:creator>
  <cp:keywords/>
  <dc:description/>
  <cp:lastModifiedBy>A Doedens</cp:lastModifiedBy>
  <cp:revision>2</cp:revision>
  <cp:lastPrinted>2019-01-29T20:57:00Z</cp:lastPrinted>
  <dcterms:created xsi:type="dcterms:W3CDTF">2019-02-05T12:11:00Z</dcterms:created>
  <dcterms:modified xsi:type="dcterms:W3CDTF">2019-02-05T12:11:00Z</dcterms:modified>
</cp:coreProperties>
</file>